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E" w:rsidRDefault="00897984" w:rsidP="00E664FB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64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Пособие по беременности и родам</w:t>
      </w:r>
    </w:p>
    <w:p w:rsidR="00E664FB" w:rsidRPr="00E664FB" w:rsidRDefault="00E664FB" w:rsidP="00E664FB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F79" w:rsidRPr="00EB2F79" w:rsidRDefault="00EB2F79" w:rsidP="00EB2F79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назначения и выплаты пособия по беременности и родам является </w:t>
      </w:r>
      <w:hyperlink r:id="rId6">
        <w:r w:rsidRPr="00EB2F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листок</w:t>
        </w:r>
      </w:hyperlink>
      <w:r w:rsidRPr="00EB2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нетрудоспособности, сформированный медицинской организацией и размещенный в информационной системе страховщика в форме электронного документа, подписанный с использованием усиленной квалифицированной электронной подписи медицинским работником и медицинской организацией.</w:t>
      </w:r>
    </w:p>
    <w:p w:rsidR="001B2161" w:rsidRPr="00EB2F79" w:rsidRDefault="001B2161" w:rsidP="00EB2F79">
      <w:pPr>
        <w:widowControl w:val="0"/>
        <w:autoSpaceDE w:val="0"/>
        <w:autoSpaceDN w:val="0"/>
        <w:spacing w:after="0" w:line="340" w:lineRule="exact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1B2161">
        <w:rPr>
          <w:rFonts w:ascii="Times New Roman" w:hAnsi="Times New Roman" w:cs="Times New Roman"/>
          <w:sz w:val="24"/>
          <w:szCs w:val="24"/>
          <w:lang w:eastAsia="ru-RU"/>
        </w:rPr>
        <w:t>Пособие по беременности и родам выплачивается застрахованной женщине суммарно за весь период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родов.</w:t>
      </w:r>
    </w:p>
    <w:p w:rsidR="001B2161" w:rsidRDefault="001B2161" w:rsidP="00EB2F79">
      <w:pPr>
        <w:widowControl w:val="0"/>
        <w:autoSpaceDE w:val="0"/>
        <w:autoSpaceDN w:val="0"/>
        <w:spacing w:after="0" w:line="340" w:lineRule="exact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1B2161">
        <w:rPr>
          <w:rFonts w:ascii="Times New Roman" w:hAnsi="Times New Roman" w:cs="Times New Roman"/>
          <w:sz w:val="24"/>
          <w:szCs w:val="24"/>
          <w:lang w:eastAsia="ru-RU"/>
        </w:rPr>
        <w:t>В случае, если в период нахождения матери в отпуске по уходу за ребенком до достижения им возраста полутора лет у нее наступает отпуск по беременности и родам, она имеет право выбора одного из двух видов пособий, выплачиваемых в периоды соответствующих отпусков.</w:t>
      </w:r>
    </w:p>
    <w:p w:rsidR="00897984" w:rsidRDefault="00897984" w:rsidP="00003D6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Страхователи </w:t>
      </w:r>
      <w:r w:rsidRPr="00062D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позднее трех рабочих дней</w:t>
      </w: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получения данных о закрытом листке нетрудоспособности, сформированном в форме электронного документа, </w:t>
      </w:r>
      <w:r w:rsidRPr="00062D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передают в информационную систему страховщика</w:t>
      </w: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составе сведений для формирования электронного листка нетрудоспособности </w:t>
      </w:r>
      <w:hyperlink r:id="rId7">
        <w:r w:rsidRPr="00062D5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сведения</w:t>
        </w:r>
      </w:hyperlink>
      <w:r w:rsidRPr="00062D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необходимые для назначения и выплаты пособия по беременности и родам</w:t>
      </w: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подписанные с использованием усиленной квалифицированной электронной подписи.</w:t>
      </w:r>
    </w:p>
    <w:p w:rsidR="00003D6D" w:rsidRPr="00D4787D" w:rsidRDefault="00003D6D" w:rsidP="00D4787D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003D6D">
        <w:rPr>
          <w:rFonts w:ascii="Times New Roman" w:hAnsi="Times New Roman" w:cs="Times New Roman"/>
          <w:sz w:val="24"/>
        </w:rPr>
        <w:t xml:space="preserve">В случае, если в двух календарных годах, непосредственно предшествующих году наступления </w:t>
      </w:r>
      <w:r w:rsidR="00D52FB2">
        <w:rPr>
          <w:rFonts w:ascii="Times New Roman" w:hAnsi="Times New Roman" w:cs="Times New Roman"/>
          <w:sz w:val="24"/>
        </w:rPr>
        <w:t>страхового случая</w:t>
      </w:r>
      <w:r w:rsidRPr="00003D6D">
        <w:rPr>
          <w:rFonts w:ascii="Times New Roman" w:hAnsi="Times New Roman" w:cs="Times New Roman"/>
          <w:sz w:val="24"/>
        </w:rPr>
        <w:t xml:space="preserve">, либо в одном из указанных годов застрахованное лицо находилось в отпуске по беременности и родам и (или) в отпуске по </w:t>
      </w:r>
      <w:r w:rsidRPr="00D4787D">
        <w:rPr>
          <w:rFonts w:ascii="Times New Roman" w:hAnsi="Times New Roman" w:cs="Times New Roman"/>
          <w:sz w:val="24"/>
          <w:szCs w:val="24"/>
        </w:rPr>
        <w:t xml:space="preserve">уходу за ребенком, соответствующие календарные годы (календарный год) по заявлению застрахованного лица могут быть </w:t>
      </w:r>
      <w:hyperlink r:id="rId8">
        <w:r w:rsidRPr="00D478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заменены</w:t>
        </w:r>
      </w:hyperlink>
      <w:r w:rsidRPr="00D4787D">
        <w:rPr>
          <w:rFonts w:ascii="Times New Roman" w:hAnsi="Times New Roman" w:cs="Times New Roman"/>
          <w:sz w:val="24"/>
          <w:szCs w:val="24"/>
        </w:rPr>
        <w:t xml:space="preserve"> в целях расчета среднего заработка предшествующими календарными годами (календарным годом) при условии, что это приведет к увеличению размера пособия. В случае, если заявление о замене календарных лет (календарного года) в расчетном периоде представлено застрахованным лицом после</w:t>
      </w:r>
      <w:r w:rsidR="00D52FB2">
        <w:rPr>
          <w:rFonts w:ascii="Times New Roman" w:hAnsi="Times New Roman" w:cs="Times New Roman"/>
          <w:sz w:val="24"/>
          <w:szCs w:val="24"/>
        </w:rPr>
        <w:t xml:space="preserve"> назначения или выплаты пособия по беременности и родам </w:t>
      </w:r>
      <w:r w:rsidRPr="00D4787D">
        <w:rPr>
          <w:rFonts w:ascii="Times New Roman" w:hAnsi="Times New Roman" w:cs="Times New Roman"/>
          <w:sz w:val="24"/>
          <w:szCs w:val="24"/>
        </w:rPr>
        <w:t>производится перерасчет назначенного пособия за все прошлое время, но не более чем за три года, предшествующих дню обращения застрахованного лица с таким заявлением.</w:t>
      </w:r>
    </w:p>
    <w:p w:rsidR="00D4787D" w:rsidRPr="00D4787D" w:rsidRDefault="00D4787D" w:rsidP="00D4787D">
      <w:pPr>
        <w:widowControl w:val="0"/>
        <w:autoSpaceDE w:val="0"/>
        <w:autoSpaceDN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4787D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дневной заработок для исчисления пособия по беременности и родам, определяется путем деления суммы начисленного заработка за расчетный период на число </w:t>
      </w:r>
      <w:hyperlink r:id="rId9">
        <w:r w:rsidRPr="00D4787D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календарных дней</w:t>
        </w:r>
      </w:hyperlink>
      <w:r w:rsidRPr="00D478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787D">
        <w:rPr>
          <w:rFonts w:ascii="Times New Roman" w:hAnsi="Times New Roman" w:cs="Times New Roman"/>
          <w:sz w:val="24"/>
          <w:szCs w:val="24"/>
          <w:lang w:eastAsia="ru-RU"/>
        </w:rPr>
        <w:t>в этом периоде, за исключением календарных дней, приходящихся на следующие периоды:</w:t>
      </w:r>
    </w:p>
    <w:p w:rsidR="00D4787D" w:rsidRPr="00D4787D" w:rsidRDefault="00D4787D" w:rsidP="00D4787D">
      <w:pPr>
        <w:widowControl w:val="0"/>
        <w:autoSpaceDE w:val="0"/>
        <w:autoSpaceDN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4787D">
        <w:rPr>
          <w:rFonts w:ascii="Times New Roman" w:hAnsi="Times New Roman" w:cs="Times New Roman"/>
          <w:sz w:val="24"/>
          <w:szCs w:val="24"/>
          <w:lang w:eastAsia="ru-RU"/>
        </w:rPr>
        <w:t>1) периоды временной нетрудоспособности, отпуска по беременности и родам, отпуска по уходу за ребенком;</w:t>
      </w:r>
    </w:p>
    <w:p w:rsidR="00D4787D" w:rsidRPr="00D4787D" w:rsidRDefault="00D4787D" w:rsidP="00D4787D">
      <w:pPr>
        <w:widowControl w:val="0"/>
        <w:autoSpaceDE w:val="0"/>
        <w:autoSpaceDN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4787D">
        <w:rPr>
          <w:rFonts w:ascii="Times New Roman" w:hAnsi="Times New Roman" w:cs="Times New Roman"/>
          <w:sz w:val="24"/>
          <w:szCs w:val="24"/>
          <w:lang w:eastAsia="ru-RU"/>
        </w:rPr>
        <w:t xml:space="preserve">2)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не начислялись </w:t>
      </w:r>
      <w:r w:rsidRPr="00D478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страховые взносы.</w:t>
      </w:r>
    </w:p>
    <w:p w:rsidR="00F83E92" w:rsidRPr="001B2161" w:rsidRDefault="00F83E92" w:rsidP="001B2161">
      <w:pPr>
        <w:widowControl w:val="0"/>
        <w:autoSpaceDE w:val="0"/>
        <w:autoSpaceDN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1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Пособие по беременности и родам выплачивается застрахованной женщине в размере 100 процентов среднего заработка.</w:t>
      </w:r>
    </w:p>
    <w:p w:rsidR="00B3429B" w:rsidRDefault="00B3429B" w:rsidP="00B3429B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3429B">
        <w:rPr>
          <w:rFonts w:ascii="Times New Roman" w:hAnsi="Times New Roman" w:cs="Times New Roman"/>
          <w:sz w:val="24"/>
          <w:szCs w:val="24"/>
        </w:rPr>
        <w:t>При отсутствии н</w:t>
      </w:r>
      <w:r>
        <w:rPr>
          <w:rFonts w:ascii="Times New Roman" w:hAnsi="Times New Roman" w:cs="Times New Roman"/>
          <w:sz w:val="24"/>
          <w:szCs w:val="24"/>
        </w:rPr>
        <w:t>еобходимости выплаты пособия по беременности и родам (в случае, если застрахованное лицо продолжает работать)</w:t>
      </w:r>
      <w:r w:rsidRPr="00B3429B">
        <w:rPr>
          <w:rFonts w:ascii="Times New Roman" w:hAnsi="Times New Roman" w:cs="Times New Roman"/>
          <w:sz w:val="24"/>
          <w:szCs w:val="24"/>
        </w:rPr>
        <w:t xml:space="preserve"> на этапе подтверждения (корректировки) предзаполненных сведений страхователь формирует ответ на запрос о предоставлении сведений, указав при этом признак «Пособие не требуется» либо «Отказ от пособия».</w:t>
      </w:r>
    </w:p>
    <w:p w:rsidR="00B3429B" w:rsidRPr="001B2161" w:rsidRDefault="00B3429B" w:rsidP="00B3429B">
      <w:pPr>
        <w:widowControl w:val="0"/>
        <w:autoSpaceDE w:val="0"/>
        <w:autoSpaceDN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 на назначение и выплату пособия по беременности и родам у застрахованного лица возникает с момента подачи соответствующего заявления и представления отпуска работодателем.</w:t>
      </w:r>
      <w:r w:rsidR="002709A6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страхователю необходимо в инициативном порядке запустить проактивный процесс, выбрав в программном обеспечении «информацию о жизненном событии» (109 сообщение).</w:t>
      </w:r>
    </w:p>
    <w:p w:rsidR="00B3429B" w:rsidRPr="001B2161" w:rsidRDefault="00B3429B" w:rsidP="00B3429B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Пособие по беременности и родам назначается, если обращение за ним последовало не позднее шести месяцев со дня окончания отпуска по беременности и родам.</w:t>
      </w:r>
    </w:p>
    <w:p w:rsidR="00B3429B" w:rsidRDefault="00B3429B" w:rsidP="00B3429B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Страховщик назначает и выплачивает пособие по беременности и родам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 (ч. 1 ст. 15 Закона № 255-ФЗ).</w:t>
      </w:r>
    </w:p>
    <w:p w:rsidR="00D4787D" w:rsidRDefault="00D4787D" w:rsidP="002D4E9C">
      <w:pPr>
        <w:pStyle w:val="ConsPlusNormal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D4787D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44426"/>
    <w:rsid w:val="00003D6D"/>
    <w:rsid w:val="00032070"/>
    <w:rsid w:val="00041533"/>
    <w:rsid w:val="00044163"/>
    <w:rsid w:val="00062D58"/>
    <w:rsid w:val="00082690"/>
    <w:rsid w:val="00107516"/>
    <w:rsid w:val="00121324"/>
    <w:rsid w:val="00157BB0"/>
    <w:rsid w:val="00157E4B"/>
    <w:rsid w:val="0017472E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01FB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664FB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814B957BF804EDFB9810F5E17E72A2D25EB7C38CD740CD574FC9EE0174493C5B027880E46AFC3FE3F7524BFz9R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6814B957BF804EDFB9810F5E17E72A282CEA7835C7740CD574FC9EE0174493D7B07F840C41B1C6FC2A2375F9C8D007F0BAF2E55283EB45zERC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814B957BF804EDFB9810F5E17E72A2D2DEE7E32C3740CD574FC9EE0174493D7B07F840C41B1C3F82A2375F9C8D007F0BAF2E55283EB45zERC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814B957BF804EDFB9810F5E17E72A2E2DE87B38C4740CD574FC9EE0174493D7B07F840C41B1C2FA2A2375F9C8D007F0BAF2E55283EB45zE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6757-BF32-4E9C-9E09-6DD102BB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082FedorovaGYU</cp:lastModifiedBy>
  <cp:revision>2</cp:revision>
  <cp:lastPrinted>2023-03-01T04:29:00Z</cp:lastPrinted>
  <dcterms:created xsi:type="dcterms:W3CDTF">2024-01-19T03:21:00Z</dcterms:created>
  <dcterms:modified xsi:type="dcterms:W3CDTF">2024-01-19T03:21:00Z</dcterms:modified>
</cp:coreProperties>
</file>