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B81C" w14:textId="42C19B28" w:rsidR="00320923" w:rsidRDefault="001F23E0" w:rsidP="001F23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23E0">
        <w:rPr>
          <w:rFonts w:ascii="Times New Roman" w:hAnsi="Times New Roman" w:cs="Times New Roman"/>
          <w:b/>
          <w:bCs/>
          <w:sz w:val="32"/>
          <w:szCs w:val="32"/>
        </w:rPr>
        <w:t>Предоставление льготной категории граждан, проживающих на территории Херсонской области, санаторно-курортного лечения и бесплатного проезда к месту лечения и обратно</w:t>
      </w:r>
    </w:p>
    <w:p w14:paraId="6A2AAC35" w14:textId="77777777" w:rsidR="008632B7" w:rsidRDefault="008632B7" w:rsidP="008632B7">
      <w:pPr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14:paraId="186A371C" w14:textId="05A62525" w:rsidR="001F23E0" w:rsidRPr="008632B7" w:rsidRDefault="008632B7" w:rsidP="008632B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Фонд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пенсионного и социального страхования Российской Федерации </w:t>
      </w:r>
      <w:r w:rsidRPr="008632B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осуществляет обеспечение граждан льготных категорий санаторно-курортным лечением и бесплатным проездом к месту лечения и обратно в рамках набора социальных услуг, в том числе по направлениям органов здравоохранения субъектов Российской Федерации к месту лечения.</w:t>
      </w:r>
    </w:p>
    <w:p w14:paraId="10E27682" w14:textId="51EBA7F9" w:rsidR="001F23E0" w:rsidRDefault="001F23E0" w:rsidP="001F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 января 2024 года, граждане льготной категории, проживающие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Херсонской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приобретут право на получение набора социальных услуг в натуральной форме, в том числе на санаторно-курортное лечение и бесплатный проезд к месту лечения и обратно.</w:t>
      </w:r>
    </w:p>
    <w:p w14:paraId="44DEF019" w14:textId="56EF52F9" w:rsidR="001F23E0" w:rsidRDefault="001F23E0" w:rsidP="001F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Категории граждан, имеющих право на получение государственной социальной помощи в виде набора социальных </w:t>
      </w:r>
      <w:r w:rsidR="008632B7">
        <w:rPr>
          <w:rFonts w:ascii="Times New Roman" w:hAnsi="Times New Roman" w:cs="Times New Roman"/>
          <w:sz w:val="28"/>
          <w:szCs w:val="28"/>
        </w:rPr>
        <w:t>услуг утверждены ст.6.1 Федерального закона от 17.07.1999 г. №178-ФЗ «О государственной социальной помощи».</w:t>
      </w:r>
    </w:p>
    <w:p w14:paraId="7D5F00E7" w14:textId="30FD3039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ab/>
      </w:r>
      <w:r w:rsidRPr="008632B7">
        <w:rPr>
          <w:color w:val="212121"/>
          <w:sz w:val="28"/>
          <w:szCs w:val="28"/>
        </w:rPr>
        <w:t>Путевки на санаторно-курортное лечение предоставляются гражданам льготных категорий, включенным в Федеральный регистр лиц, имеющим право на получение государственной социальной помощи и сохранившим набор социальных услуг в части предоставления при наличии медицинских показаний и отсутствии противопоказаний путевок на санаторно-курортное лечение</w:t>
      </w:r>
      <w:r>
        <w:rPr>
          <w:color w:val="212121"/>
          <w:sz w:val="28"/>
          <w:szCs w:val="28"/>
        </w:rPr>
        <w:t>.</w:t>
      </w:r>
    </w:p>
    <w:p w14:paraId="40B2A071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Одновременно с путевкой на санаторно-курортное лечение, выданной территориальным органом Фонда, гражданину льготной категории предоставляются специальные талоны или именные направления на право бесплатного проезда к месту лечения и обратно.</w:t>
      </w:r>
    </w:p>
    <w:p w14:paraId="1FC1F914" w14:textId="692B51C7" w:rsidR="008632B7" w:rsidRDefault="008632B7" w:rsidP="00863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В целях соблюдения равных прав граждан путевки предоставляются в порядке очередности, формируемой в соответствии с датой подачи гражданином заявления о предоставлении услуги.</w:t>
      </w:r>
    </w:p>
    <w:p w14:paraId="6A765B3A" w14:textId="132564BC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 xml:space="preserve">Для получения путевки на санаторно-курортное лечение гражданину льготной категории необходимо предоставить </w:t>
      </w:r>
      <w:proofErr w:type="gramStart"/>
      <w:r w:rsidRPr="008632B7">
        <w:rPr>
          <w:color w:val="212121"/>
          <w:sz w:val="28"/>
          <w:szCs w:val="28"/>
        </w:rPr>
        <w:t>в  территориальный</w:t>
      </w:r>
      <w:proofErr w:type="gramEnd"/>
      <w:r w:rsidRPr="008632B7">
        <w:rPr>
          <w:color w:val="212121"/>
          <w:sz w:val="28"/>
          <w:szCs w:val="28"/>
        </w:rPr>
        <w:t xml:space="preserve"> орган Фонда</w:t>
      </w:r>
      <w:r w:rsidR="00DB59DF">
        <w:rPr>
          <w:color w:val="212121"/>
          <w:sz w:val="28"/>
          <w:szCs w:val="28"/>
        </w:rPr>
        <w:t xml:space="preserve"> по месту получения денежной выплаты (ЕДВ)</w:t>
      </w:r>
      <w:r w:rsidRPr="008632B7">
        <w:rPr>
          <w:color w:val="212121"/>
          <w:sz w:val="28"/>
          <w:szCs w:val="28"/>
        </w:rPr>
        <w:t>:</w:t>
      </w:r>
    </w:p>
    <w:p w14:paraId="59969DCF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 xml:space="preserve">– заявление о предоставлении государственной услуги (в соответствии с </w:t>
      </w:r>
      <w:proofErr w:type="gramStart"/>
      <w:r w:rsidRPr="008632B7">
        <w:rPr>
          <w:color w:val="212121"/>
          <w:sz w:val="28"/>
          <w:szCs w:val="28"/>
        </w:rPr>
        <w:t>формой  заявления</w:t>
      </w:r>
      <w:proofErr w:type="gramEnd"/>
      <w:r w:rsidRPr="008632B7">
        <w:rPr>
          <w:color w:val="212121"/>
          <w:sz w:val="28"/>
          <w:szCs w:val="28"/>
        </w:rPr>
        <w:t xml:space="preserve"> в приложении к Административному регламенту от 21 августа 2019 года № 428);</w:t>
      </w:r>
    </w:p>
    <w:p w14:paraId="0230E199" w14:textId="27EAD78B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– справку для получения путевки на санаторно-курортное лечение по форме № 070/у (</w:t>
      </w:r>
      <w:proofErr w:type="gramStart"/>
      <w:r w:rsidRPr="008632B7">
        <w:rPr>
          <w:color w:val="212121"/>
          <w:sz w:val="28"/>
          <w:szCs w:val="28"/>
        </w:rPr>
        <w:t>для  получения</w:t>
      </w:r>
      <w:proofErr w:type="gramEnd"/>
      <w:r w:rsidRPr="008632B7">
        <w:rPr>
          <w:color w:val="212121"/>
          <w:sz w:val="28"/>
          <w:szCs w:val="28"/>
        </w:rPr>
        <w:t xml:space="preserve"> справки необходимо обратиться в </w:t>
      </w:r>
      <w:r w:rsidR="00DB59DF">
        <w:rPr>
          <w:color w:val="212121"/>
          <w:sz w:val="28"/>
          <w:szCs w:val="28"/>
        </w:rPr>
        <w:t>лечебное учреждение</w:t>
      </w:r>
      <w:r w:rsidRPr="008632B7">
        <w:rPr>
          <w:color w:val="212121"/>
          <w:sz w:val="28"/>
          <w:szCs w:val="28"/>
        </w:rPr>
        <w:t xml:space="preserve"> по месту жительства);</w:t>
      </w:r>
    </w:p>
    <w:p w14:paraId="284B646E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– документ, удостоверяющий личность.</w:t>
      </w:r>
    </w:p>
    <w:p w14:paraId="6F588C21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Для получения бесплатного проезда к месту лечения и обратно по направлению органа исполнительной власти в сфере здравоохранения необходимо предоставить:</w:t>
      </w:r>
    </w:p>
    <w:p w14:paraId="3304B95D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lastRenderedPageBreak/>
        <w:t>-  направление на лечение;</w:t>
      </w:r>
    </w:p>
    <w:p w14:paraId="5747E380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- талон № 2 на получение специальных талонов (именных направлений) на проезд к месту лечения для получения медицинской помощи (заполняется органом исполнительной власти субъекта Российской Федерации в сфере здравоохранения)</w:t>
      </w:r>
    </w:p>
    <w:p w14:paraId="7BEF809C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- документ, удостоверяющий личность.</w:t>
      </w:r>
    </w:p>
    <w:p w14:paraId="3B4C62A5" w14:textId="77777777" w:rsidR="008632B7" w:rsidRPr="008632B7" w:rsidRDefault="008632B7" w:rsidP="008632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Перечень санаторно-курортных учреждений, в которые направляются граждане льготных категорий при наличии медицинских показаний и отсутствии противопоказаний, а также транспортных организаций, осуществляющих перевозку граждан к месту лечения и обратно, определяется по результатам закупочных процедур, проведенных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14:paraId="7C7133C5" w14:textId="775BBC72" w:rsidR="008632B7" w:rsidRPr="008632B7" w:rsidRDefault="008632B7" w:rsidP="00917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Профиль санатория по предоставляемой гражданину льготной категории путевке на санаторно-курортное лечение определяется в соответствии с рекомендациями лечащего врача и врачебной комиссии лечебно-профилактического учреждения по месту жительства, указанными в справке для получения путевки на санаторно-курортное лечение по форме</w:t>
      </w:r>
      <w:r w:rsidR="00DB59DF">
        <w:rPr>
          <w:color w:val="212121"/>
          <w:sz w:val="28"/>
          <w:szCs w:val="28"/>
        </w:rPr>
        <w:br/>
      </w:r>
      <w:r w:rsidRPr="008632B7">
        <w:rPr>
          <w:color w:val="212121"/>
          <w:sz w:val="28"/>
          <w:szCs w:val="28"/>
        </w:rPr>
        <w:t xml:space="preserve"> № 070/у.</w:t>
      </w:r>
    </w:p>
    <w:p w14:paraId="1DDC18FC" w14:textId="6DA08A54" w:rsidR="008632B7" w:rsidRDefault="008632B7" w:rsidP="00917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8632B7">
        <w:rPr>
          <w:color w:val="212121"/>
          <w:sz w:val="28"/>
          <w:szCs w:val="28"/>
        </w:rPr>
        <w:t>Длительность санаторно-курортного лечения в рамках набора социальных услуг составляет 18 дней, для детей-инвалидов – 21 день, а для инвалидов с заболеваниями и последствиями травм спинного и головного мозга – от 24 до 42 дней.</w:t>
      </w:r>
    </w:p>
    <w:p w14:paraId="42E798F3" w14:textId="474BFE07" w:rsidR="00917482" w:rsidRDefault="00917482" w:rsidP="00917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 w:rsidRPr="00917482">
        <w:rPr>
          <w:color w:val="212121"/>
          <w:sz w:val="28"/>
          <w:szCs w:val="28"/>
          <w:shd w:val="clear" w:color="auto" w:fill="FFFFFF"/>
        </w:rPr>
        <w:t>В соответствии с Федеральным законом от 17 июля 1999 года № 178-ФЗ «О государственной социальной помощи»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14:paraId="495D2E54" w14:textId="77777777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14:paraId="612BEA96" w14:textId="77777777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917482">
        <w:rPr>
          <w:color w:val="212121"/>
          <w:sz w:val="28"/>
          <w:szCs w:val="28"/>
        </w:rPr>
        <w:t>Подать заявление в территориальный орган Фонда на предоставление путевки на санаторно-курортное лечение и бесплатного проезда к месту лечения и обратно гражданин может:</w:t>
      </w:r>
    </w:p>
    <w:p w14:paraId="6CD379D8" w14:textId="77777777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17482">
        <w:rPr>
          <w:color w:val="212121"/>
          <w:sz w:val="28"/>
          <w:szCs w:val="28"/>
        </w:rPr>
        <w:t>– в форме электронного документа через Единый портал государственных и муниципальных услуг (http://www.gosuslugi.ru);</w:t>
      </w:r>
    </w:p>
    <w:p w14:paraId="07F64F41" w14:textId="77777777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17482">
        <w:rPr>
          <w:color w:val="212121"/>
          <w:sz w:val="28"/>
          <w:szCs w:val="28"/>
        </w:rPr>
        <w:t>– через многофункциональный центр предоставления государственных и муниципальных услуг (МФЦ) (при наличии государственной услуги в соглашениях о взаимодействии, заключенных между многофункциональными центрами и территориальными органами Фонда);</w:t>
      </w:r>
    </w:p>
    <w:p w14:paraId="0F4B26CA" w14:textId="77777777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17482">
        <w:rPr>
          <w:color w:val="212121"/>
          <w:sz w:val="28"/>
          <w:szCs w:val="28"/>
        </w:rPr>
        <w:t>– почтовым отправлением;</w:t>
      </w:r>
    </w:p>
    <w:p w14:paraId="511BD35F" w14:textId="6BAEEAB3" w:rsidR="00917482" w:rsidRPr="00917482" w:rsidRDefault="00917482" w:rsidP="0091748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17482">
        <w:rPr>
          <w:color w:val="212121"/>
          <w:sz w:val="28"/>
          <w:szCs w:val="28"/>
        </w:rPr>
        <w:t>– на личном приеме в территориальном органе Фонда</w:t>
      </w:r>
      <w:r>
        <w:rPr>
          <w:color w:val="212121"/>
          <w:sz w:val="28"/>
          <w:szCs w:val="28"/>
        </w:rPr>
        <w:t xml:space="preserve"> (Клиентские службы)</w:t>
      </w:r>
      <w:r w:rsidRPr="00917482">
        <w:rPr>
          <w:color w:val="212121"/>
          <w:sz w:val="28"/>
          <w:szCs w:val="28"/>
        </w:rPr>
        <w:t>. </w:t>
      </w:r>
    </w:p>
    <w:p w14:paraId="632CF522" w14:textId="77777777" w:rsidR="008632B7" w:rsidRPr="008632B7" w:rsidRDefault="008632B7" w:rsidP="00863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632B7" w:rsidRPr="0086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E0"/>
    <w:rsid w:val="001F23E0"/>
    <w:rsid w:val="00320923"/>
    <w:rsid w:val="008632B7"/>
    <w:rsid w:val="00917482"/>
    <w:rsid w:val="00D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A8CC"/>
  <w15:chartTrackingRefBased/>
  <w15:docId w15:val="{7509490A-A3A7-4F8F-AC2C-5C24262A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2023-11-15T12:33:00Z</dcterms:created>
  <dcterms:modified xsi:type="dcterms:W3CDTF">2023-11-15T13:36:00Z</dcterms:modified>
</cp:coreProperties>
</file>